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826" w:rsidRPr="00DA5826" w:rsidRDefault="00DA5826" w:rsidP="00DA5826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DA5826">
        <w:rPr>
          <w:b/>
          <w:sz w:val="28"/>
          <w:szCs w:val="28"/>
        </w:rPr>
        <w:t>ΘΕΜΑ 7</w:t>
      </w:r>
      <w:r w:rsidRPr="00DA5826">
        <w:rPr>
          <w:b/>
          <w:sz w:val="28"/>
          <w:szCs w:val="28"/>
          <w:vertAlign w:val="superscript"/>
        </w:rPr>
        <w:t>ο</w:t>
      </w:r>
      <w:r w:rsidRPr="00DA5826">
        <w:rPr>
          <w:b/>
          <w:sz w:val="28"/>
          <w:szCs w:val="28"/>
        </w:rPr>
        <w:t xml:space="preserve"> :</w:t>
      </w:r>
      <w:r w:rsidRPr="00DA5826">
        <w:rPr>
          <w:sz w:val="28"/>
          <w:szCs w:val="28"/>
        </w:rPr>
        <w:t xml:space="preserve"> </w:t>
      </w:r>
      <w:r w:rsidRPr="00DA5826">
        <w:rPr>
          <w:b/>
          <w:bCs/>
          <w:sz w:val="28"/>
          <w:szCs w:val="28"/>
        </w:rPr>
        <w:t>Τοπική-εντοπισμένη τροποποίηση οδού μεταξύ των Ο.Τ. Β51 και Β74 του σχεδίου πόλεως Λεχαινών (</w:t>
      </w:r>
      <w:r w:rsidRPr="00DA5826">
        <w:rPr>
          <w:bCs/>
          <w:sz w:val="28"/>
          <w:szCs w:val="28"/>
        </w:rPr>
        <w:t xml:space="preserve">Εισηγητής : Α/Δ Τεχνικών Έργων &amp; Πολεοδομικού Σχεδιασμού κ. </w:t>
      </w:r>
      <w:proofErr w:type="spellStart"/>
      <w:r w:rsidRPr="00DA5826">
        <w:rPr>
          <w:bCs/>
          <w:sz w:val="28"/>
          <w:szCs w:val="28"/>
        </w:rPr>
        <w:t>Κεκάτος</w:t>
      </w:r>
      <w:proofErr w:type="spellEnd"/>
      <w:r w:rsidRPr="00DA5826">
        <w:rPr>
          <w:bCs/>
          <w:sz w:val="28"/>
          <w:szCs w:val="28"/>
        </w:rPr>
        <w:t xml:space="preserve"> Διονύσιος</w:t>
      </w:r>
      <w:r w:rsidRPr="00DA5826">
        <w:rPr>
          <w:b/>
          <w:bCs/>
          <w:sz w:val="28"/>
          <w:szCs w:val="28"/>
        </w:rPr>
        <w:t>).</w:t>
      </w:r>
    </w:p>
    <w:p w:rsidR="00000000" w:rsidRDefault="00DA5826" w:rsidP="00DA5826">
      <w:pPr>
        <w:spacing w:after="0"/>
      </w:pPr>
    </w:p>
    <w:p w:rsidR="00DA5826" w:rsidRPr="00DA5826" w:rsidRDefault="00DA5826" w:rsidP="00DA5826">
      <w:pPr>
        <w:spacing w:after="0"/>
        <w:jc w:val="both"/>
        <w:rPr>
          <w:sz w:val="24"/>
          <w:szCs w:val="24"/>
        </w:rPr>
      </w:pPr>
      <w:r w:rsidRPr="00DA5826">
        <w:rPr>
          <w:sz w:val="24"/>
          <w:szCs w:val="24"/>
        </w:rPr>
        <w:t>OEMA Προς: Δημοτικό Συμβούλιο ενταύθα ‘Εισήγηση για την τοπική – εντοπισμένη τροποποίηση οδού μεταξύ των Ο.Τ. Β51 και Β74 του σχεδίου Πόλεως Λεχαινών.</w:t>
      </w:r>
    </w:p>
    <w:p w:rsidR="00DA5826" w:rsidRPr="00DA5826" w:rsidRDefault="00DA5826" w:rsidP="00DA5826">
      <w:pPr>
        <w:spacing w:after="0"/>
        <w:jc w:val="both"/>
        <w:rPr>
          <w:sz w:val="24"/>
          <w:szCs w:val="24"/>
        </w:rPr>
      </w:pPr>
      <w:r w:rsidRPr="00DA5826">
        <w:rPr>
          <w:sz w:val="24"/>
          <w:szCs w:val="24"/>
        </w:rPr>
        <w:t xml:space="preserve"> ΣΧΕΤ. 1. 2. Η πολεοδομική μελέτη της αναθεώρησης του σχεδίου πόλης Λεχαινών που εγκρίθηκε με την Νομαρχιακή απόφαση 540/10-12-1993 και δημοσιεύθηκε στο ΦΕΚ 1547 Δ / 30-12-1993. </w:t>
      </w:r>
    </w:p>
    <w:p w:rsidR="00DA5826" w:rsidRPr="00DA5826" w:rsidRDefault="00DA5826" w:rsidP="00DA5826">
      <w:pPr>
        <w:spacing w:after="0"/>
        <w:jc w:val="both"/>
        <w:rPr>
          <w:sz w:val="24"/>
          <w:szCs w:val="24"/>
        </w:rPr>
      </w:pPr>
      <w:r w:rsidRPr="00DA5826">
        <w:rPr>
          <w:sz w:val="24"/>
          <w:szCs w:val="24"/>
        </w:rPr>
        <w:t xml:space="preserve">Την Τεχνική Έκθεση του Τοπογράφου Μηχανικού Μανιάτη Παναγιώτη συνοδευόμενη με το από Ιούνιος 2025 Τοπογραφικό Διάγραμμα. </w:t>
      </w:r>
    </w:p>
    <w:p w:rsidR="00DA5826" w:rsidRPr="00DA5826" w:rsidRDefault="00DA5826" w:rsidP="00DA5826">
      <w:pPr>
        <w:spacing w:after="0"/>
        <w:jc w:val="both"/>
        <w:rPr>
          <w:sz w:val="24"/>
          <w:szCs w:val="24"/>
        </w:rPr>
      </w:pPr>
      <w:r w:rsidRPr="00DA5826">
        <w:rPr>
          <w:sz w:val="24"/>
          <w:szCs w:val="24"/>
        </w:rPr>
        <w:t xml:space="preserve">Μετά από σχετικό αίτημα - των </w:t>
      </w:r>
      <w:proofErr w:type="spellStart"/>
      <w:r w:rsidRPr="00DA5826">
        <w:rPr>
          <w:sz w:val="24"/>
          <w:szCs w:val="24"/>
        </w:rPr>
        <w:t>Δημοπούλου</w:t>
      </w:r>
      <w:proofErr w:type="spellEnd"/>
      <w:r w:rsidRPr="00DA5826">
        <w:rPr>
          <w:sz w:val="24"/>
          <w:szCs w:val="24"/>
        </w:rPr>
        <w:t xml:space="preserve"> Αφροδίτης, Αικατερίνης και Γεωργίας – ζητείται η τροποποίηση των ρυμοτομικών γραμμών </w:t>
      </w:r>
      <w:proofErr w:type="spellStart"/>
      <w:r w:rsidRPr="00DA5826">
        <w:rPr>
          <w:sz w:val="24"/>
          <w:szCs w:val="24"/>
        </w:rPr>
        <w:t>αδιάνοικτης</w:t>
      </w:r>
      <w:proofErr w:type="spellEnd"/>
      <w:r w:rsidRPr="00DA5826">
        <w:rPr>
          <w:sz w:val="24"/>
          <w:szCs w:val="24"/>
        </w:rPr>
        <w:t xml:space="preserve"> δημοτικής οδού μεταξύ των Ο.Τ. Β51 και Β74 του σχεδίου Πόλεως Λεχαινών και ειδικότερα η μετατόπιση των εγκεκριμένων ρυμοτομικών γραμμών υπό τα σημεία 84-10-18 και 85-5-8-17-22 στα 84-9-16-83 και 85-6-7-11-12-23, αντίστοιχα, με ταυτόχρονη αύξηση της επιφάνειας κοινόχρηστων χώρων κατά 3.66 m² σύμφωνα με το τοπογραφικό διάγραμμα του 2ου σχετικού. </w:t>
      </w:r>
    </w:p>
    <w:p w:rsidR="00DA5826" w:rsidRDefault="00DA5826" w:rsidP="00DA5826">
      <w:pPr>
        <w:spacing w:after="0"/>
        <w:jc w:val="both"/>
        <w:rPr>
          <w:sz w:val="24"/>
          <w:szCs w:val="24"/>
        </w:rPr>
      </w:pPr>
      <w:r w:rsidRPr="00DA5826">
        <w:rPr>
          <w:sz w:val="24"/>
          <w:szCs w:val="24"/>
        </w:rPr>
        <w:t>Έχοντας υπόψη τα παραπάνω σχετικά καθώς και ότι κατά την τροποποίηση εγκεκριμένων σχεδίων πόλεων είναι δυνατή η αναδιάταξή κοινόχρηστων χώρων χωρίς την μείωση ή κατάργηση αυτών (</w:t>
      </w:r>
      <w:proofErr w:type="spellStart"/>
      <w:r w:rsidRPr="00DA5826">
        <w:rPr>
          <w:sz w:val="24"/>
          <w:szCs w:val="24"/>
        </w:rPr>
        <w:t>ΣτΕ</w:t>
      </w:r>
      <w:proofErr w:type="spellEnd"/>
      <w:r w:rsidRPr="00DA5826">
        <w:rPr>
          <w:sz w:val="24"/>
          <w:szCs w:val="24"/>
        </w:rPr>
        <w:t xml:space="preserve"> 6472/1995, 508/1993, 283/1995), συνθήκες οι οποίες πληρούνται από την αιτούμενη τροποποίηση, </w:t>
      </w:r>
    </w:p>
    <w:p w:rsidR="00DA5826" w:rsidRDefault="00DA5826" w:rsidP="00DA5826">
      <w:pPr>
        <w:spacing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Ε</w:t>
      </w:r>
      <w:r w:rsidRPr="00DA5826">
        <w:rPr>
          <w:sz w:val="24"/>
          <w:szCs w:val="24"/>
        </w:rPr>
        <w:t xml:space="preserve">ισηγούμαστε την εν λόγω τροποποίηση του σχεδίου πόλεως Λεχαινών σύμφωνα με τα στοιχεία του 2ου σχετικού και την κείμενη νομοθεσία. </w:t>
      </w:r>
    </w:p>
    <w:p w:rsidR="00DA5826" w:rsidRDefault="00DA5826" w:rsidP="00DA5826">
      <w:pPr>
        <w:spacing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DA5826" w:rsidRPr="00DA5826" w:rsidRDefault="00DA5826" w:rsidP="00DA5826">
      <w:pPr>
        <w:spacing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Pr="00DA5826">
        <w:rPr>
          <w:sz w:val="24"/>
          <w:szCs w:val="24"/>
        </w:rPr>
        <w:t>Ο Αρμόδιος</w:t>
      </w:r>
      <w:r>
        <w:rPr>
          <w:sz w:val="24"/>
          <w:szCs w:val="24"/>
        </w:rPr>
        <w:t xml:space="preserve"> Αντιδήμαρχος</w:t>
      </w:r>
    </w:p>
    <w:sectPr w:rsidR="00DA5826" w:rsidRPr="00DA58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100C8"/>
    <w:multiLevelType w:val="hybridMultilevel"/>
    <w:tmpl w:val="4C8892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DA5826"/>
    <w:rsid w:val="00DA5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2026-10-14T07:37:00Z</dcterms:created>
  <dcterms:modified xsi:type="dcterms:W3CDTF">2026-10-14T07:44:00Z</dcterms:modified>
</cp:coreProperties>
</file>