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3F3" w:rsidRPr="000633F3" w:rsidRDefault="00CB1926" w:rsidP="000633F3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0633F3">
        <w:rPr>
          <w:b/>
          <w:sz w:val="28"/>
          <w:szCs w:val="28"/>
        </w:rPr>
        <w:t>ΘΕΜΑ 11</w:t>
      </w:r>
      <w:r w:rsidRPr="000633F3">
        <w:rPr>
          <w:b/>
          <w:sz w:val="28"/>
          <w:szCs w:val="28"/>
          <w:vertAlign w:val="superscript"/>
        </w:rPr>
        <w:t>ο</w:t>
      </w:r>
      <w:r w:rsidRPr="000633F3">
        <w:rPr>
          <w:b/>
          <w:sz w:val="28"/>
          <w:szCs w:val="28"/>
        </w:rPr>
        <w:t xml:space="preserve"> :</w:t>
      </w:r>
      <w:r w:rsidRPr="000633F3">
        <w:rPr>
          <w:sz w:val="28"/>
          <w:szCs w:val="28"/>
        </w:rPr>
        <w:t xml:space="preserve"> </w:t>
      </w:r>
      <w:r w:rsidR="000633F3" w:rsidRPr="000633F3">
        <w:rPr>
          <w:b/>
          <w:sz w:val="28"/>
          <w:szCs w:val="28"/>
        </w:rPr>
        <w:t xml:space="preserve">Προγραμματισμός δαπανών και φιλοξενίας, προς τιμήν της επίσκεψης κυβερνητικού κλιμακίου αποτελούμενο από τον Υπουργό Εσωτερικών κ. </w:t>
      </w:r>
      <w:proofErr w:type="spellStart"/>
      <w:r w:rsidR="000633F3" w:rsidRPr="000633F3">
        <w:rPr>
          <w:b/>
          <w:sz w:val="28"/>
          <w:szCs w:val="28"/>
        </w:rPr>
        <w:t>Λιβάνιο</w:t>
      </w:r>
      <w:proofErr w:type="spellEnd"/>
      <w:r w:rsidR="000633F3" w:rsidRPr="000633F3">
        <w:rPr>
          <w:b/>
          <w:sz w:val="28"/>
          <w:szCs w:val="28"/>
        </w:rPr>
        <w:t xml:space="preserve"> Θεόδωρο και τον Υφυπουργό Τοπικής Αυτοδιοίκησης κ. </w:t>
      </w:r>
      <w:proofErr w:type="spellStart"/>
      <w:r w:rsidR="000633F3" w:rsidRPr="000633F3">
        <w:rPr>
          <w:b/>
          <w:sz w:val="28"/>
          <w:szCs w:val="28"/>
        </w:rPr>
        <w:t>Σπανάκη</w:t>
      </w:r>
      <w:proofErr w:type="spellEnd"/>
      <w:r w:rsidR="000633F3" w:rsidRPr="000633F3">
        <w:rPr>
          <w:b/>
          <w:sz w:val="28"/>
          <w:szCs w:val="28"/>
        </w:rPr>
        <w:t xml:space="preserve"> Βασίλειο - Πέτρο στον Δήμο </w:t>
      </w:r>
      <w:r w:rsidR="000633F3" w:rsidRPr="000633F3">
        <w:rPr>
          <w:rFonts w:eastAsiaTheme="minorHAnsi"/>
          <w:sz w:val="28"/>
          <w:szCs w:val="28"/>
        </w:rPr>
        <w:t xml:space="preserve">(Εισηγητής : Α/Δ Οικονομικών Υπηρεσιών κ. </w:t>
      </w:r>
      <w:proofErr w:type="spellStart"/>
      <w:r w:rsidR="000633F3" w:rsidRPr="000633F3">
        <w:rPr>
          <w:rFonts w:eastAsiaTheme="minorHAnsi"/>
          <w:sz w:val="28"/>
          <w:szCs w:val="28"/>
        </w:rPr>
        <w:t>Γυφτοχρήστος</w:t>
      </w:r>
      <w:proofErr w:type="spellEnd"/>
      <w:r w:rsidR="000633F3" w:rsidRPr="000633F3">
        <w:rPr>
          <w:rFonts w:eastAsiaTheme="minorHAnsi"/>
          <w:sz w:val="28"/>
          <w:szCs w:val="28"/>
        </w:rPr>
        <w:t xml:space="preserve"> Ιωάννης)</w:t>
      </w:r>
      <w:r w:rsidR="000633F3" w:rsidRPr="000633F3">
        <w:rPr>
          <w:sz w:val="28"/>
          <w:szCs w:val="28"/>
        </w:rPr>
        <w:t>.</w:t>
      </w:r>
    </w:p>
    <w:p w:rsidR="00CB1926" w:rsidRDefault="00CB1926" w:rsidP="000633F3">
      <w:pPr>
        <w:spacing w:after="0"/>
      </w:pPr>
    </w:p>
    <w:tbl>
      <w:tblPr>
        <w:tblW w:w="5717" w:type="pct"/>
        <w:tblInd w:w="-227" w:type="dxa"/>
        <w:tblCellMar>
          <w:left w:w="57" w:type="dxa"/>
          <w:right w:w="57" w:type="dxa"/>
        </w:tblCellMar>
        <w:tblLook w:val="0000"/>
      </w:tblPr>
      <w:tblGrid>
        <w:gridCol w:w="3520"/>
        <w:gridCol w:w="6107"/>
      </w:tblGrid>
      <w:tr w:rsidR="000633F3" w:rsidRPr="00D70AD3" w:rsidTr="00535C18">
        <w:trPr>
          <w:cantSplit/>
          <w:trHeight w:val="314"/>
        </w:trPr>
        <w:tc>
          <w:tcPr>
            <w:tcW w:w="1828" w:type="pct"/>
            <w:tcBorders>
              <w:bottom w:val="single" w:sz="2" w:space="0" w:color="auto"/>
            </w:tcBorders>
          </w:tcPr>
          <w:p w:rsidR="000633F3" w:rsidRPr="00D70AD3" w:rsidRDefault="000633F3" w:rsidP="00535C18">
            <w:pPr>
              <w:pStyle w:val="2"/>
            </w:pPr>
            <w:r w:rsidRPr="00D70AD3">
              <w:rPr>
                <w:szCs w:val="22"/>
              </w:rPr>
              <w:t xml:space="preserve">                                                </w:t>
            </w:r>
            <w:r w:rsidRPr="00D70AD3">
              <w:rPr>
                <w:noProof/>
                <w:szCs w:val="22"/>
              </w:rPr>
              <w:drawing>
                <wp:inline distT="0" distB="0" distL="0" distR="0">
                  <wp:extent cx="639439" cy="666750"/>
                  <wp:effectExtent l="19050" t="0" r="8261" b="0"/>
                  <wp:docPr id="1" name="Εικόνα 1" descr="ethnosim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39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0AD3">
              <w:rPr>
                <w:szCs w:val="22"/>
              </w:rPr>
              <w:t xml:space="preserve">                                                                                 </w:t>
            </w:r>
          </w:p>
          <w:p w:rsidR="000633F3" w:rsidRPr="00D70AD3" w:rsidRDefault="000633F3" w:rsidP="00535C18">
            <w:pPr>
              <w:pStyle w:val="2"/>
              <w:rPr>
                <w:rFonts w:ascii="Times New Roman" w:hAnsi="Times New Roman"/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Ελληνική Δημοκρατία                                               </w:t>
            </w:r>
          </w:p>
          <w:p w:rsidR="000633F3" w:rsidRPr="00D70AD3" w:rsidRDefault="000633F3" w:rsidP="00535C18">
            <w:pPr>
              <w:pStyle w:val="2"/>
              <w:rPr>
                <w:rFonts w:ascii="Times New Roman" w:hAnsi="Times New Roman"/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Π.Ε. Ηλείας</w:t>
            </w:r>
          </w:p>
          <w:p w:rsidR="000633F3" w:rsidRPr="00D70AD3" w:rsidRDefault="000633F3" w:rsidP="00535C18">
            <w:pPr>
              <w:pStyle w:val="2"/>
              <w:rPr>
                <w:rFonts w:ascii="Times New Roman" w:hAnsi="Times New Roman"/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ΔΗΜΟΣ ΑΝΔΡΑΒΙΔΑΣ-ΚΥΛΛΗΝΗΣ</w:t>
            </w:r>
          </w:p>
          <w:p w:rsidR="000633F3" w:rsidRPr="00D70AD3" w:rsidRDefault="000633F3" w:rsidP="00535C18">
            <w:pPr>
              <w:pStyle w:val="2"/>
              <w:rPr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ΓΡΑΦΕΙΟ ΠΟΛΙΤΙΣΜΟΥ ΚΑΙ ΑΘΛΗΤΙΣΜΟΥ </w:t>
            </w:r>
          </w:p>
        </w:tc>
        <w:tc>
          <w:tcPr>
            <w:tcW w:w="3172" w:type="pct"/>
            <w:tcBorders>
              <w:left w:val="nil"/>
            </w:tcBorders>
          </w:tcPr>
          <w:p w:rsidR="000633F3" w:rsidRPr="00D70AD3" w:rsidRDefault="000633F3" w:rsidP="00535C18">
            <w:pPr>
              <w:pStyle w:val="2"/>
              <w:jc w:val="left"/>
            </w:pPr>
            <w:r w:rsidRPr="00D70AD3">
              <w:rPr>
                <w:szCs w:val="22"/>
              </w:rPr>
              <w:t xml:space="preserve">                                                                                        </w:t>
            </w:r>
          </w:p>
          <w:p w:rsidR="000633F3" w:rsidRPr="00D70AD3" w:rsidRDefault="000633F3" w:rsidP="00535C18">
            <w:pPr>
              <w:pStyle w:val="2"/>
              <w:jc w:val="both"/>
              <w:rPr>
                <w:rFonts w:ascii="Times New Roman" w:hAnsi="Times New Roman"/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            </w:t>
            </w:r>
          </w:p>
          <w:p w:rsidR="000633F3" w:rsidRPr="00D70AD3" w:rsidRDefault="000633F3" w:rsidP="00535C18">
            <w:pPr>
              <w:pStyle w:val="2"/>
              <w:jc w:val="both"/>
              <w:rPr>
                <w:rFonts w:ascii="Times New Roman" w:hAnsi="Times New Roman"/>
                <w:iCs/>
                <w:smallCaps/>
                <w:color w:val="000000"/>
              </w:rPr>
            </w:pPr>
          </w:p>
          <w:p w:rsidR="000633F3" w:rsidRPr="00D70AD3" w:rsidRDefault="000633F3" w:rsidP="00535C18">
            <w:pPr>
              <w:pStyle w:val="2"/>
              <w:jc w:val="both"/>
              <w:rPr>
                <w:rFonts w:ascii="Times New Roman" w:hAnsi="Times New Roman"/>
                <w:iCs/>
                <w:smallCaps/>
                <w:color w:val="000000"/>
              </w:rPr>
            </w:pPr>
          </w:p>
          <w:p w:rsidR="000633F3" w:rsidRPr="00D70AD3" w:rsidRDefault="000633F3" w:rsidP="00535C18">
            <w:pPr>
              <w:pStyle w:val="2"/>
              <w:jc w:val="both"/>
              <w:rPr>
                <w:rFonts w:ascii="Times New Roman" w:hAnsi="Times New Roman"/>
                <w:iCs/>
                <w:smallCaps/>
                <w:color w:val="000000"/>
              </w:rPr>
            </w:pPr>
          </w:p>
          <w:p w:rsidR="000633F3" w:rsidRPr="00D70AD3" w:rsidRDefault="000633F3" w:rsidP="00535C18">
            <w:pPr>
              <w:pStyle w:val="2"/>
              <w:jc w:val="both"/>
              <w:rPr>
                <w:rFonts w:ascii="Times New Roman" w:hAnsi="Times New Roman"/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                                                     </w:t>
            </w:r>
            <w:proofErr w:type="spellStart"/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Λεχαινα</w:t>
            </w:r>
            <w:proofErr w:type="spellEnd"/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: 1</w:t>
            </w:r>
            <w:r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2</w:t>
            </w: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/10/2026                                          </w:t>
            </w:r>
          </w:p>
          <w:p w:rsidR="000633F3" w:rsidRPr="00D70AD3" w:rsidRDefault="000633F3" w:rsidP="00535C18">
            <w:pPr>
              <w:pStyle w:val="2"/>
              <w:jc w:val="both"/>
              <w:rPr>
                <w:rFonts w:ascii="Times New Roman" w:hAnsi="Times New Roman"/>
                <w:iCs/>
                <w:smallCaps/>
                <w:color w:val="000000"/>
              </w:rPr>
            </w:pPr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                                                     </w:t>
            </w:r>
            <w:proofErr w:type="spellStart"/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Αριθμ</w:t>
            </w:r>
            <w:proofErr w:type="spellEnd"/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. </w:t>
            </w:r>
            <w:proofErr w:type="spellStart"/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>Πρωτ.:ΟΙΚΟΘΕΝ</w:t>
            </w:r>
            <w:proofErr w:type="spellEnd"/>
            <w:r w:rsidRPr="00D70AD3">
              <w:rPr>
                <w:rFonts w:ascii="Times New Roman" w:hAnsi="Times New Roman"/>
                <w:iCs/>
                <w:smallCaps/>
                <w:color w:val="000000"/>
                <w:szCs w:val="22"/>
              </w:rPr>
              <w:t xml:space="preserve">                </w:t>
            </w:r>
          </w:p>
        </w:tc>
      </w:tr>
    </w:tbl>
    <w:p w:rsidR="000633F3" w:rsidRDefault="000633F3" w:rsidP="000633F3">
      <w:proofErr w:type="spellStart"/>
      <w:r>
        <w:t>Πληρ</w:t>
      </w:r>
      <w:proofErr w:type="spellEnd"/>
      <w:r>
        <w:t xml:space="preserve">.: </w:t>
      </w:r>
      <w:proofErr w:type="spellStart"/>
      <w:r>
        <w:t>Σαραντόπουλος</w:t>
      </w:r>
      <w:proofErr w:type="spellEnd"/>
      <w:r>
        <w:t xml:space="preserve"> Γεώργιος</w:t>
      </w:r>
    </w:p>
    <w:p w:rsidR="000633F3" w:rsidRDefault="000633F3" w:rsidP="000633F3">
      <w:r>
        <w:t xml:space="preserve">Τηλ.Επικοιν.:2623360848 </w:t>
      </w:r>
    </w:p>
    <w:p w:rsidR="000633F3" w:rsidRPr="00876D4F" w:rsidRDefault="000633F3" w:rsidP="000633F3">
      <w:r>
        <w:rPr>
          <w:lang w:val="en-US"/>
        </w:rPr>
        <w:t>Email</w:t>
      </w:r>
      <w:r w:rsidRPr="00876D4F">
        <w:t>:</w:t>
      </w:r>
      <w:proofErr w:type="spellStart"/>
      <w:r>
        <w:rPr>
          <w:lang w:val="en-US"/>
        </w:rPr>
        <w:t>gamgi</w:t>
      </w:r>
      <w:proofErr w:type="spellEnd"/>
      <w:r w:rsidRPr="00876D4F">
        <w:t>77@</w:t>
      </w:r>
      <w:r>
        <w:rPr>
          <w:lang w:val="en-US"/>
        </w:rPr>
        <w:t>yahoo</w:t>
      </w:r>
      <w:r w:rsidRPr="00876D4F">
        <w:t>.</w:t>
      </w:r>
      <w:proofErr w:type="spellStart"/>
      <w:r>
        <w:rPr>
          <w:lang w:val="en-US"/>
        </w:rPr>
        <w:t>gr</w:t>
      </w:r>
      <w:proofErr w:type="spellEnd"/>
    </w:p>
    <w:p w:rsidR="000633F3" w:rsidRPr="00876D4F" w:rsidRDefault="000633F3" w:rsidP="000633F3"/>
    <w:p w:rsidR="000633F3" w:rsidRPr="00D70AD3" w:rsidRDefault="000633F3" w:rsidP="000633F3">
      <w:pPr>
        <w:jc w:val="both"/>
        <w:rPr>
          <w:b/>
          <w:u w:val="single"/>
        </w:rPr>
      </w:pPr>
      <w:r w:rsidRPr="00184363">
        <w:rPr>
          <w:b/>
        </w:rPr>
        <w:t xml:space="preserve">ΘΕΜΑ: </w:t>
      </w:r>
      <w:bookmarkStart w:id="0" w:name="_Hlk111185757"/>
      <w:r>
        <w:rPr>
          <w:b/>
        </w:rPr>
        <w:t xml:space="preserve">Προγραμματισμός δαπανών και φιλοξενίας, προς τιμήν της επίσκεψης κυβερνητικού κλιμακίου αποτελούμενο από τον Υπουργό Εσωτερικών κ. </w:t>
      </w:r>
      <w:proofErr w:type="spellStart"/>
      <w:r>
        <w:rPr>
          <w:b/>
        </w:rPr>
        <w:t>Λιβάνιο</w:t>
      </w:r>
      <w:proofErr w:type="spellEnd"/>
      <w:r>
        <w:rPr>
          <w:b/>
        </w:rPr>
        <w:t xml:space="preserve"> Θεόδωρο και τον Υφυπουργό Τοπικής Αυτοδιοίκησης κ. </w:t>
      </w:r>
      <w:proofErr w:type="spellStart"/>
      <w:r>
        <w:rPr>
          <w:b/>
        </w:rPr>
        <w:t>Σπανάκη</w:t>
      </w:r>
      <w:proofErr w:type="spellEnd"/>
      <w:r>
        <w:rPr>
          <w:b/>
        </w:rPr>
        <w:t xml:space="preserve"> Βασίλειο - Πέτρο στον Δήμο</w:t>
      </w:r>
      <w:r w:rsidRPr="00184363">
        <w:rPr>
          <w:b/>
          <w:lang w:eastAsia="zh-CN"/>
        </w:rPr>
        <w:t>»</w:t>
      </w:r>
      <w:bookmarkEnd w:id="0"/>
      <w:r w:rsidRPr="00184363">
        <w:rPr>
          <w:b/>
          <w:lang w:eastAsia="zh-CN"/>
        </w:rPr>
        <w:t>.</w:t>
      </w:r>
    </w:p>
    <w:p w:rsidR="000633F3" w:rsidRPr="004F2792" w:rsidRDefault="000633F3" w:rsidP="000633F3">
      <w:pPr>
        <w:jc w:val="both"/>
      </w:pPr>
      <w:r w:rsidRPr="004F2792">
        <w:t>Κύριε Πρόεδρε</w:t>
      </w:r>
    </w:p>
    <w:p w:rsidR="000633F3" w:rsidRDefault="000633F3" w:rsidP="000633F3">
      <w:pPr>
        <w:jc w:val="both"/>
        <w:rPr>
          <w:lang w:eastAsia="zh-CN"/>
        </w:rPr>
      </w:pPr>
      <w:r w:rsidRPr="004F2792">
        <w:t xml:space="preserve">Παρακαλούμε όπως ενημερώσετε το Σώμα, </w:t>
      </w:r>
      <w:r>
        <w:t xml:space="preserve">ότι στο πλαίσιο των αρμοδιοτήτων των Δήμων υπάγονται, ότι προάγουν, τα κοινωνικά, πολιτικά, πνευματικά και οικονομικά συμφέροντα των δημοτών. Συνεπώς το αμέσως προσεχές διάστημα, προγραμματίζεται η επίσκεψη κυβερνητικού κλιμακίου στον Δήμο μας, αποτελούμενο </w:t>
      </w:r>
      <w:r w:rsidRPr="00D70AD3">
        <w:t xml:space="preserve">από τον Υπουργό Εσωτερικών κ. </w:t>
      </w:r>
      <w:proofErr w:type="spellStart"/>
      <w:r w:rsidRPr="00D70AD3">
        <w:t>Λιβάνιο</w:t>
      </w:r>
      <w:proofErr w:type="spellEnd"/>
      <w:r w:rsidRPr="00D70AD3">
        <w:t xml:space="preserve"> Θεόδωρο και τον Υφυπουργό Τοπικής Αυτοδιοίκησης κ. </w:t>
      </w:r>
      <w:proofErr w:type="spellStart"/>
      <w:r w:rsidRPr="00D70AD3">
        <w:t>Σπανάκη</w:t>
      </w:r>
      <w:proofErr w:type="spellEnd"/>
      <w:r w:rsidRPr="00D70AD3">
        <w:t xml:space="preserve"> Βασίλειο </w:t>
      </w:r>
      <w:r>
        <w:t>–</w:t>
      </w:r>
      <w:r w:rsidRPr="00D70AD3">
        <w:t xml:space="preserve"> Πέτρο</w:t>
      </w:r>
      <w:r>
        <w:rPr>
          <w:lang w:eastAsia="zh-CN"/>
        </w:rPr>
        <w:t xml:space="preserve">. Για τον λόγο αυτό, οφείλουμε να προβλέψουμε δαπάνες που αφορούν την φιλοξενία όπως,  γεύματα και ηχοληψία, με το ποσό των 2.000,00€ με ΦΠΑ. </w:t>
      </w:r>
    </w:p>
    <w:p w:rsidR="000633F3" w:rsidRPr="00AC4E8C" w:rsidRDefault="000633F3" w:rsidP="000633F3">
      <w:pPr>
        <w:jc w:val="both"/>
      </w:pPr>
      <w:r w:rsidRPr="00AC4E8C">
        <w:t>Έχοντας υπόψη:</w:t>
      </w:r>
    </w:p>
    <w:p w:rsidR="000633F3" w:rsidRDefault="000633F3" w:rsidP="000633F3">
      <w:pPr>
        <w:numPr>
          <w:ilvl w:val="0"/>
          <w:numId w:val="2"/>
        </w:numPr>
        <w:spacing w:after="0" w:line="240" w:lineRule="auto"/>
        <w:jc w:val="both"/>
        <w:rPr>
          <w:rStyle w:val="inqyif"/>
        </w:rPr>
      </w:pPr>
      <w:r w:rsidRPr="00AC4E8C">
        <w:rPr>
          <w:rStyle w:val="inqyif"/>
        </w:rPr>
        <w:t xml:space="preserve">Τις διατάξεις του </w:t>
      </w:r>
      <w:r w:rsidRPr="00AC4E8C">
        <w:rPr>
          <w:rStyle w:val="a4"/>
        </w:rPr>
        <w:t>Ν. 5314/2026 (ΦΕΚ 103/Α/29-06-2026) «Κώδικας Τοπικής Αυτοδιοίκησης»</w:t>
      </w:r>
      <w:r w:rsidRPr="00AC4E8C">
        <w:rPr>
          <w:rStyle w:val="inqyif"/>
        </w:rPr>
        <w:t>, αναφορικά με τις γενικές αρμοδιότητες του Δημοτικού Συμβουλίου και τη λήψη αποφάσεων.</w:t>
      </w:r>
    </w:p>
    <w:p w:rsidR="000633F3" w:rsidRPr="00AC4E8C" w:rsidRDefault="000633F3" w:rsidP="000633F3">
      <w:pPr>
        <w:numPr>
          <w:ilvl w:val="0"/>
          <w:numId w:val="2"/>
        </w:numPr>
        <w:spacing w:after="0" w:line="240" w:lineRule="auto"/>
        <w:jc w:val="both"/>
      </w:pPr>
      <w:r w:rsidRPr="00AC4E8C">
        <w:rPr>
          <w:rStyle w:val="inqyif"/>
        </w:rPr>
        <w:t xml:space="preserve">Τις διατάξεις </w:t>
      </w:r>
      <w:r>
        <w:rPr>
          <w:rStyle w:val="inqyif"/>
        </w:rPr>
        <w:t xml:space="preserve">του </w:t>
      </w:r>
      <w:r>
        <w:rPr>
          <w:rStyle w:val="a4"/>
        </w:rPr>
        <w:t xml:space="preserve">άρθρου 181 </w:t>
      </w:r>
      <w:r w:rsidRPr="001A136B">
        <w:rPr>
          <w:rStyle w:val="a4"/>
        </w:rPr>
        <w:t>του</w:t>
      </w:r>
      <w:r>
        <w:rPr>
          <w:rStyle w:val="a4"/>
        </w:rPr>
        <w:t xml:space="preserve"> </w:t>
      </w:r>
      <w:r w:rsidRPr="00AC4E8C">
        <w:rPr>
          <w:rStyle w:val="a4"/>
        </w:rPr>
        <w:t>Ν.</w:t>
      </w:r>
      <w:r>
        <w:rPr>
          <w:rStyle w:val="a4"/>
        </w:rPr>
        <w:t xml:space="preserve"> 4820/2021 ( ΦΕΚ 130/Α/23-07-2021) </w:t>
      </w:r>
    </w:p>
    <w:p w:rsidR="000633F3" w:rsidRPr="00AC4E8C" w:rsidRDefault="000633F3" w:rsidP="000633F3">
      <w:pPr>
        <w:numPr>
          <w:ilvl w:val="0"/>
          <w:numId w:val="2"/>
        </w:numPr>
        <w:spacing w:after="0" w:line="240" w:lineRule="auto"/>
        <w:jc w:val="both"/>
      </w:pPr>
      <w:r w:rsidRPr="00AC4E8C">
        <w:rPr>
          <w:rStyle w:val="inqyif"/>
        </w:rPr>
        <w:t xml:space="preserve">Τις διατάξεις του </w:t>
      </w:r>
      <w:r w:rsidRPr="00AC4E8C">
        <w:rPr>
          <w:rStyle w:val="a4"/>
        </w:rPr>
        <w:t>Ν. 3852/2010 (Πρόγραμμα Καλλικράτης)</w:t>
      </w:r>
      <w:r w:rsidRPr="00AC4E8C">
        <w:rPr>
          <w:rStyle w:val="inqyif"/>
        </w:rPr>
        <w:t>, όπως τροποποιήθηκε και ισχύει, σχετικά με τη μεταβίβαση και άσκηση των αρμοδιοτήτων των συλλογικών οργάνων.</w:t>
      </w:r>
      <w:r w:rsidRPr="00AC4E8C">
        <w:t xml:space="preserve"> </w:t>
      </w:r>
    </w:p>
    <w:p w:rsidR="000633F3" w:rsidRPr="00AC4E8C" w:rsidRDefault="000633F3" w:rsidP="000633F3">
      <w:pPr>
        <w:numPr>
          <w:ilvl w:val="0"/>
          <w:numId w:val="2"/>
        </w:numPr>
        <w:spacing w:after="0" w:line="240" w:lineRule="auto"/>
        <w:jc w:val="both"/>
      </w:pPr>
      <w:r w:rsidRPr="00AC4E8C">
        <w:rPr>
          <w:rStyle w:val="inqyif"/>
        </w:rPr>
        <w:lastRenderedPageBreak/>
        <w:t xml:space="preserve">Τις διατάξεις του </w:t>
      </w:r>
      <w:r w:rsidRPr="00AC4E8C">
        <w:rPr>
          <w:rStyle w:val="a4"/>
        </w:rPr>
        <w:t>Ν. 4412/2016</w:t>
      </w:r>
      <w:r w:rsidRPr="00AC4E8C">
        <w:rPr>
          <w:rStyle w:val="inqyif"/>
        </w:rPr>
        <w:t xml:space="preserve"> περί Δημοσίων Συμβάσεων Έργων, Προμηθειών και Υπηρεσιών, αναφορικά με τις διαδικασίες ανάθεσης που θα απαιτηθούν για την υλοποίηση των εκδηλώσεων.</w:t>
      </w:r>
      <w:r w:rsidRPr="00AC4E8C">
        <w:t xml:space="preserve"> </w:t>
      </w:r>
    </w:p>
    <w:p w:rsidR="000633F3" w:rsidRPr="00184363" w:rsidRDefault="000633F3" w:rsidP="000633F3">
      <w:pPr>
        <w:numPr>
          <w:ilvl w:val="0"/>
          <w:numId w:val="2"/>
        </w:numPr>
        <w:spacing w:after="0" w:line="240" w:lineRule="auto"/>
        <w:jc w:val="both"/>
      </w:pPr>
      <w:r w:rsidRPr="00AC4E8C">
        <w:rPr>
          <w:rStyle w:val="inqyif"/>
        </w:rPr>
        <w:t xml:space="preserve">Τις διατάξεις του </w:t>
      </w:r>
      <w:r w:rsidRPr="00AC4E8C">
        <w:rPr>
          <w:rStyle w:val="a4"/>
        </w:rPr>
        <w:t>Π.Δ. 54/2018</w:t>
      </w:r>
      <w:r w:rsidRPr="00AC4E8C">
        <w:rPr>
          <w:rStyle w:val="inqyif"/>
        </w:rPr>
        <w:t xml:space="preserve"> για τη μετάβαση στο νέο λογιστικό πλαίσιο των φορέων της Γενικής Κυβέρνησης και την εγγραφή των δαπανών σε Αναλυτικούς Λογαριασμούς Εξόδων (</w:t>
      </w:r>
      <w:r w:rsidRPr="00AC4E8C">
        <w:rPr>
          <w:rStyle w:val="a4"/>
        </w:rPr>
        <w:t>ΑΛΕ</w:t>
      </w:r>
      <w:r w:rsidRPr="00AC4E8C">
        <w:rPr>
          <w:rStyle w:val="inqyif"/>
        </w:rPr>
        <w:t>).</w:t>
      </w:r>
      <w:r w:rsidRPr="00AC4E8C">
        <w:t xml:space="preserve"> </w:t>
      </w:r>
    </w:p>
    <w:p w:rsidR="000633F3" w:rsidRPr="00034734" w:rsidRDefault="000633F3" w:rsidP="000633F3">
      <w:pPr>
        <w:pStyle w:val="a3"/>
        <w:numPr>
          <w:ilvl w:val="0"/>
          <w:numId w:val="2"/>
        </w:numPr>
        <w:suppressAutoHyphens/>
        <w:spacing w:line="276" w:lineRule="auto"/>
        <w:jc w:val="both"/>
        <w:rPr>
          <w:lang w:eastAsia="zh-CN"/>
        </w:rPr>
      </w:pPr>
      <w:r w:rsidRPr="00184363">
        <w:rPr>
          <w:lang w:eastAsia="zh-CN"/>
        </w:rPr>
        <w:t>Την εισήγηση της υπηρεσίας</w:t>
      </w:r>
    </w:p>
    <w:p w:rsidR="000633F3" w:rsidRDefault="000633F3" w:rsidP="000633F3">
      <w:pPr>
        <w:suppressAutoHyphens/>
        <w:jc w:val="both"/>
        <w:rPr>
          <w:b/>
          <w:u w:val="single"/>
          <w:lang w:eastAsia="zh-CN"/>
        </w:rPr>
      </w:pPr>
    </w:p>
    <w:p w:rsidR="000633F3" w:rsidRDefault="000633F3" w:rsidP="000633F3">
      <w:pPr>
        <w:suppressAutoHyphens/>
        <w:jc w:val="both"/>
        <w:rPr>
          <w:b/>
          <w:u w:val="single"/>
          <w:lang w:eastAsia="zh-CN"/>
        </w:rPr>
      </w:pPr>
      <w:r w:rsidRPr="00184363">
        <w:rPr>
          <w:b/>
          <w:u w:val="single"/>
          <w:lang w:eastAsia="zh-CN"/>
        </w:rPr>
        <w:t>Παρακαλούμε όπως ΕΓΚΡΙΝΕΤ</w:t>
      </w:r>
      <w:r>
        <w:rPr>
          <w:b/>
          <w:u w:val="single"/>
          <w:lang w:eastAsia="zh-CN"/>
        </w:rPr>
        <w:t>Ε την ανωτέρω εισήγηση και την σχετική πρόβλεψη δαπανών ως εξής:</w:t>
      </w:r>
    </w:p>
    <w:p w:rsidR="000633F3" w:rsidRDefault="000633F3" w:rsidP="000633F3">
      <w:pPr>
        <w:pStyle w:val="a3"/>
        <w:numPr>
          <w:ilvl w:val="0"/>
          <w:numId w:val="3"/>
        </w:numPr>
        <w:suppressAutoHyphens/>
        <w:spacing w:line="276" w:lineRule="auto"/>
        <w:jc w:val="both"/>
        <w:rPr>
          <w:b/>
          <w:u w:val="single"/>
          <w:lang w:eastAsia="zh-CN"/>
        </w:rPr>
      </w:pPr>
      <w:r>
        <w:rPr>
          <w:b/>
          <w:u w:val="single"/>
          <w:lang w:eastAsia="zh-CN"/>
        </w:rPr>
        <w:t>Γεύματα: 1.500,00€</w:t>
      </w:r>
    </w:p>
    <w:p w:rsidR="000633F3" w:rsidRPr="00D35992" w:rsidRDefault="000633F3" w:rsidP="000633F3">
      <w:pPr>
        <w:pStyle w:val="a3"/>
        <w:numPr>
          <w:ilvl w:val="0"/>
          <w:numId w:val="3"/>
        </w:numPr>
        <w:suppressAutoHyphens/>
        <w:spacing w:line="276" w:lineRule="auto"/>
        <w:jc w:val="both"/>
        <w:rPr>
          <w:b/>
          <w:u w:val="single"/>
          <w:lang w:eastAsia="zh-CN"/>
        </w:rPr>
      </w:pPr>
      <w:r>
        <w:rPr>
          <w:b/>
          <w:u w:val="single"/>
          <w:lang w:eastAsia="zh-CN"/>
        </w:rPr>
        <w:t>Ηχητική και φωτιστική κάλυψη:500,00€</w:t>
      </w:r>
    </w:p>
    <w:p w:rsidR="000633F3" w:rsidRPr="004F2792" w:rsidRDefault="000633F3" w:rsidP="000633F3">
      <w:pPr>
        <w:jc w:val="both"/>
        <w:rPr>
          <w:lang w:eastAsia="zh-CN"/>
        </w:rPr>
      </w:pPr>
    </w:p>
    <w:p w:rsidR="000633F3" w:rsidRPr="00184363" w:rsidRDefault="000633F3" w:rsidP="000633F3">
      <w:pPr>
        <w:contextualSpacing/>
        <w:jc w:val="both"/>
        <w:rPr>
          <w:bCs/>
          <w:color w:val="000000" w:themeColor="text1"/>
          <w:lang w:eastAsia="en-US"/>
        </w:rPr>
      </w:pPr>
      <w:r w:rsidRPr="00184363">
        <w:t xml:space="preserve">Οι δαπάνες για την πραγματοποίηση των εκδηλώσεων θα βαρύνουν τον </w:t>
      </w:r>
      <w:r>
        <w:rPr>
          <w:b/>
          <w:bCs/>
          <w:color w:val="000000" w:themeColor="text1"/>
        </w:rPr>
        <w:t xml:space="preserve">οικείο Α.Λ.Ε. του Δήμου </w:t>
      </w:r>
      <w:r w:rsidRPr="00184363">
        <w:t>του προϋπολογισμού έτους 202</w:t>
      </w:r>
      <w:r>
        <w:t>6</w:t>
      </w:r>
      <w:r w:rsidRPr="00184363">
        <w:t>.</w:t>
      </w:r>
    </w:p>
    <w:p w:rsidR="000633F3" w:rsidRPr="00184363" w:rsidRDefault="000633F3" w:rsidP="000633F3">
      <w:pPr>
        <w:pStyle w:val="Default"/>
        <w:jc w:val="both"/>
        <w:rPr>
          <w:rFonts w:ascii="Times New Roman" w:hAnsi="Times New Roman" w:cs="Times New Roman"/>
        </w:rPr>
      </w:pPr>
    </w:p>
    <w:p w:rsidR="000633F3" w:rsidRPr="00D70AD3" w:rsidRDefault="000633F3" w:rsidP="000633F3">
      <w:pPr>
        <w:pStyle w:val="a3"/>
        <w:autoSpaceDE w:val="0"/>
        <w:autoSpaceDN w:val="0"/>
        <w:adjustRightInd w:val="0"/>
        <w:ind w:left="360"/>
        <w:jc w:val="center"/>
        <w:rPr>
          <w:rFonts w:eastAsiaTheme="minorHAnsi"/>
          <w:color w:val="000000"/>
          <w:sz w:val="22"/>
          <w:szCs w:val="22"/>
        </w:rPr>
      </w:pPr>
      <w:r w:rsidRPr="00D70AD3">
        <w:rPr>
          <w:rFonts w:eastAsiaTheme="minorHAnsi"/>
          <w:color w:val="000000"/>
          <w:sz w:val="22"/>
          <w:szCs w:val="22"/>
        </w:rPr>
        <w:t>Ο ΣΥΝΤΑΞΑΣ</w:t>
      </w:r>
    </w:p>
    <w:p w:rsidR="000633F3" w:rsidRPr="00D70AD3" w:rsidRDefault="000633F3" w:rsidP="000633F3">
      <w:pPr>
        <w:pStyle w:val="a3"/>
        <w:autoSpaceDE w:val="0"/>
        <w:autoSpaceDN w:val="0"/>
        <w:adjustRightInd w:val="0"/>
        <w:ind w:left="360"/>
        <w:jc w:val="center"/>
        <w:rPr>
          <w:rFonts w:eastAsiaTheme="minorHAnsi"/>
          <w:color w:val="000000"/>
          <w:sz w:val="22"/>
          <w:szCs w:val="22"/>
        </w:rPr>
      </w:pPr>
      <w:r w:rsidRPr="00D70AD3">
        <w:rPr>
          <w:rFonts w:eastAsiaTheme="minorHAnsi"/>
          <w:color w:val="000000"/>
          <w:sz w:val="22"/>
          <w:szCs w:val="22"/>
        </w:rPr>
        <w:t xml:space="preserve">ΓΕΩΡΓΙΟΣ ΣΑΡΑΝΤΟΠΟΥΛΟΣ  </w:t>
      </w:r>
    </w:p>
    <w:p w:rsidR="000633F3" w:rsidRDefault="000633F3" w:rsidP="000633F3">
      <w:pPr>
        <w:spacing w:after="0"/>
      </w:pPr>
    </w:p>
    <w:sectPr w:rsidR="000633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F1B8A"/>
    <w:multiLevelType w:val="hybridMultilevel"/>
    <w:tmpl w:val="02A0289C"/>
    <w:lvl w:ilvl="0" w:tplc="0E703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134A7"/>
    <w:multiLevelType w:val="hybridMultilevel"/>
    <w:tmpl w:val="356E2D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F100C8"/>
    <w:multiLevelType w:val="hybridMultilevel"/>
    <w:tmpl w:val="4C8892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B1926"/>
    <w:rsid w:val="000633F3"/>
    <w:rsid w:val="00CB1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qFormat/>
    <w:rsid w:val="000633F3"/>
    <w:pPr>
      <w:keepNext/>
      <w:spacing w:after="0" w:line="240" w:lineRule="auto"/>
      <w:jc w:val="center"/>
      <w:outlineLvl w:val="1"/>
    </w:pPr>
    <w:rPr>
      <w:rFonts w:ascii="Palatino Linotype" w:eastAsia="Times New Roman" w:hAnsi="Palatino Linotype" w:cs="Times New Roman"/>
      <w:b/>
      <w:bCs/>
      <w:spacing w:val="1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9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Char">
    <w:name w:val="Επικεφαλίδα 2 Char"/>
    <w:basedOn w:val="a0"/>
    <w:link w:val="2"/>
    <w:rsid w:val="000633F3"/>
    <w:rPr>
      <w:rFonts w:ascii="Palatino Linotype" w:eastAsia="Times New Roman" w:hAnsi="Palatino Linotype" w:cs="Times New Roman"/>
      <w:b/>
      <w:bCs/>
      <w:spacing w:val="12"/>
      <w:szCs w:val="24"/>
    </w:rPr>
  </w:style>
  <w:style w:type="paragraph" w:customStyle="1" w:styleId="Default">
    <w:name w:val="Default"/>
    <w:rsid w:val="000633F3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a4">
    <w:name w:val="Strong"/>
    <w:basedOn w:val="a0"/>
    <w:uiPriority w:val="22"/>
    <w:qFormat/>
    <w:rsid w:val="000633F3"/>
    <w:rPr>
      <w:b/>
      <w:bCs/>
    </w:rPr>
  </w:style>
  <w:style w:type="character" w:customStyle="1" w:styleId="inqyif">
    <w:name w:val="inqyif"/>
    <w:basedOn w:val="a0"/>
    <w:rsid w:val="000633F3"/>
  </w:style>
  <w:style w:type="paragraph" w:styleId="a5">
    <w:name w:val="Balloon Text"/>
    <w:basedOn w:val="a"/>
    <w:link w:val="Char"/>
    <w:uiPriority w:val="99"/>
    <w:semiHidden/>
    <w:unhideWhenUsed/>
    <w:rsid w:val="00063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063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449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2026-10-15T08:32:00Z</dcterms:created>
  <dcterms:modified xsi:type="dcterms:W3CDTF">2026-10-15T08:58:00Z</dcterms:modified>
</cp:coreProperties>
</file>